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71BB1" w14:textId="0AFF218F" w:rsidR="2686F509" w:rsidRDefault="4E389F05" w:rsidP="4E389F05">
      <w:pPr>
        <w:spacing w:after="160"/>
        <w:jc w:val="center"/>
        <w:rPr>
          <w:rFonts w:ascii="Calibri" w:eastAsia="Calibri" w:hAnsi="Calibri" w:cs="Calibri"/>
          <w:b/>
          <w:bCs/>
          <w:sz w:val="28"/>
          <w:szCs w:val="28"/>
          <w:lang w:val="en"/>
        </w:rPr>
      </w:pPr>
      <w:r w:rsidRPr="4E389F05">
        <w:rPr>
          <w:rFonts w:ascii="Calibri" w:eastAsia="Calibri" w:hAnsi="Calibri" w:cs="Calibri"/>
          <w:b/>
          <w:bCs/>
          <w:sz w:val="28"/>
          <w:szCs w:val="28"/>
          <w:lang w:val="en"/>
        </w:rPr>
        <w:t xml:space="preserve">CRYPTOGRAPHY </w:t>
      </w:r>
    </w:p>
    <w:p w14:paraId="693E8A9A" w14:textId="1A0A5890" w:rsidR="4E389F05" w:rsidRDefault="4E389F05" w:rsidP="4E389F05">
      <w:pPr>
        <w:spacing w:after="160"/>
        <w:jc w:val="center"/>
        <w:rPr>
          <w:rFonts w:ascii="Calibri" w:eastAsia="Calibri" w:hAnsi="Calibri" w:cs="Calibri"/>
          <w:b/>
          <w:bCs/>
          <w:sz w:val="28"/>
          <w:szCs w:val="28"/>
          <w:lang w:val="en"/>
        </w:rPr>
      </w:pPr>
    </w:p>
    <w:p w14:paraId="6F731BFB" w14:textId="554F410A" w:rsidR="4E389F05" w:rsidRDefault="4E389F05" w:rsidP="4E389F05">
      <w:pPr>
        <w:spacing w:after="160" w:line="360" w:lineRule="auto"/>
        <w:jc w:val="both"/>
        <w:rPr>
          <w:rFonts w:ascii="Calibri" w:eastAsia="Calibri" w:hAnsi="Calibri" w:cs="Calibri"/>
          <w:sz w:val="28"/>
          <w:szCs w:val="28"/>
          <w:lang w:val="en"/>
        </w:rPr>
      </w:pPr>
      <w:r w:rsidRPr="4E389F05">
        <w:rPr>
          <w:rFonts w:ascii="Calibri" w:eastAsia="Calibri" w:hAnsi="Calibri" w:cs="Calibri"/>
          <w:sz w:val="28"/>
          <w:szCs w:val="28"/>
          <w:lang w:val="en"/>
        </w:rPr>
        <w:t xml:space="preserve">Encryption is a process for converting the source text into encrypted text with a particular key. Reversed process, decryption, allows you to read encrypted data if you have the key. </w:t>
      </w:r>
    </w:p>
    <w:p w14:paraId="037E4B60" w14:textId="4FB4FD5D" w:rsidR="4E389F05" w:rsidRDefault="4E389F05" w:rsidP="4E389F05">
      <w:pPr>
        <w:spacing w:after="160"/>
        <w:jc w:val="center"/>
        <w:rPr>
          <w:rFonts w:ascii="Calibri" w:eastAsia="Calibri" w:hAnsi="Calibri" w:cs="Calibri"/>
          <w:sz w:val="28"/>
          <w:szCs w:val="28"/>
          <w:lang w:val="en"/>
        </w:rPr>
      </w:pPr>
      <w:r>
        <w:rPr>
          <w:noProof/>
        </w:rPr>
        <w:drawing>
          <wp:inline distT="0" distB="0" distL="0" distR="0" wp14:anchorId="2EE9686F" wp14:editId="7BBB337F">
            <wp:extent cx="5962650" cy="3353990"/>
            <wp:effectExtent l="0" t="0" r="0" b="0"/>
            <wp:docPr id="587711857" name="Picture 58771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962650" cy="3353990"/>
                    </a:xfrm>
                    <a:prstGeom prst="rect">
                      <a:avLst/>
                    </a:prstGeom>
                  </pic:spPr>
                </pic:pic>
              </a:graphicData>
            </a:graphic>
          </wp:inline>
        </w:drawing>
      </w:r>
    </w:p>
    <w:p w14:paraId="77C783F9" w14:textId="08C6C1A6" w:rsidR="2686F509" w:rsidRDefault="4E389F05" w:rsidP="4E389F05">
      <w:pPr>
        <w:spacing w:after="160" w:line="360" w:lineRule="auto"/>
        <w:jc w:val="both"/>
        <w:rPr>
          <w:rFonts w:ascii="Calibri" w:eastAsia="Calibri" w:hAnsi="Calibri" w:cs="Calibri"/>
          <w:sz w:val="28"/>
          <w:szCs w:val="28"/>
          <w:lang w:val="en"/>
        </w:rPr>
      </w:pPr>
      <w:r w:rsidRPr="4E389F05">
        <w:rPr>
          <w:rFonts w:ascii="Calibri" w:eastAsia="Calibri" w:hAnsi="Calibri" w:cs="Calibri"/>
          <w:sz w:val="28"/>
          <w:szCs w:val="28"/>
          <w:lang w:val="en"/>
        </w:rPr>
        <w:t xml:space="preserve">Since there is civilization, there is a need for encrypting messages. Thus, the Spartans used a stick around which parchment is ribbed, </w:t>
      </w:r>
      <w:proofErr w:type="gramStart"/>
      <w:r w:rsidRPr="4E389F05">
        <w:rPr>
          <w:rFonts w:ascii="Calibri" w:eastAsia="Calibri" w:hAnsi="Calibri" w:cs="Calibri"/>
          <w:sz w:val="28"/>
          <w:szCs w:val="28"/>
          <w:lang w:val="en"/>
        </w:rPr>
        <w:t>scytale,  to</w:t>
      </w:r>
      <w:proofErr w:type="gramEnd"/>
      <w:r w:rsidRPr="4E389F05">
        <w:rPr>
          <w:rFonts w:ascii="Calibri" w:eastAsia="Calibri" w:hAnsi="Calibri" w:cs="Calibri"/>
          <w:sz w:val="28"/>
          <w:szCs w:val="28"/>
          <w:lang w:val="en"/>
        </w:rPr>
        <w:t xml:space="preserve"> encrypt their messages. A secret message was written on the parchment. In this example of encryption, the key is the shape of the stick.  </w:t>
      </w:r>
    </w:p>
    <w:p w14:paraId="47601914" w14:textId="4B8E769D" w:rsidR="2686F509" w:rsidRDefault="2686F509" w:rsidP="4E389F05">
      <w:pPr>
        <w:spacing w:after="160"/>
        <w:jc w:val="both"/>
        <w:rPr>
          <w:rFonts w:ascii="Calibri" w:eastAsia="Calibri" w:hAnsi="Calibri" w:cs="Calibri"/>
          <w:sz w:val="28"/>
          <w:szCs w:val="28"/>
          <w:lang w:val="en"/>
        </w:rPr>
      </w:pPr>
    </w:p>
    <w:p w14:paraId="4017F639" w14:textId="28BD25D4" w:rsidR="26257089" w:rsidRDefault="26257089" w:rsidP="4E389F05">
      <w:pPr>
        <w:rPr>
          <w:sz w:val="28"/>
          <w:szCs w:val="28"/>
        </w:rPr>
      </w:pPr>
      <w:r w:rsidRPr="4E389F05">
        <w:rPr>
          <w:sz w:val="28"/>
          <w:szCs w:val="28"/>
        </w:rPr>
        <w:br w:type="page"/>
      </w:r>
    </w:p>
    <w:p w14:paraId="54ED2EF6" w14:textId="60817CB0" w:rsidR="2686F509" w:rsidRDefault="4E389F05" w:rsidP="4E389F05">
      <w:pPr>
        <w:spacing w:after="160" w:line="360" w:lineRule="auto"/>
        <w:jc w:val="center"/>
        <w:rPr>
          <w:rFonts w:ascii="Calibri" w:eastAsia="Calibri" w:hAnsi="Calibri" w:cs="Calibri"/>
          <w:b/>
          <w:bCs/>
          <w:sz w:val="28"/>
          <w:szCs w:val="28"/>
          <w:lang w:val="en"/>
        </w:rPr>
      </w:pPr>
      <w:r w:rsidRPr="4E389F05">
        <w:rPr>
          <w:rFonts w:ascii="Calibri" w:eastAsia="Calibri" w:hAnsi="Calibri" w:cs="Calibri"/>
          <w:b/>
          <w:bCs/>
          <w:sz w:val="28"/>
          <w:szCs w:val="28"/>
          <w:lang w:val="en"/>
        </w:rPr>
        <w:lastRenderedPageBreak/>
        <w:t xml:space="preserve">CAESAR CIPHER </w:t>
      </w:r>
    </w:p>
    <w:p w14:paraId="69BDA3B8" w14:textId="35F7763F" w:rsidR="4E389F05" w:rsidRDefault="4E389F05" w:rsidP="4E389F05">
      <w:pPr>
        <w:spacing w:after="160" w:line="360" w:lineRule="auto"/>
        <w:jc w:val="center"/>
        <w:rPr>
          <w:rFonts w:ascii="Calibri" w:eastAsia="Calibri" w:hAnsi="Calibri" w:cs="Calibri"/>
          <w:b/>
          <w:bCs/>
          <w:sz w:val="28"/>
          <w:szCs w:val="28"/>
          <w:lang w:val="en"/>
        </w:rPr>
      </w:pPr>
    </w:p>
    <w:p w14:paraId="17C575E2" w14:textId="6B45E913" w:rsidR="2686F509" w:rsidRDefault="4E389F05" w:rsidP="4E389F05">
      <w:pPr>
        <w:spacing w:after="160" w:line="360" w:lineRule="auto"/>
        <w:jc w:val="both"/>
        <w:rPr>
          <w:rFonts w:ascii="Calibri" w:eastAsia="Calibri" w:hAnsi="Calibri" w:cs="Calibri"/>
          <w:sz w:val="28"/>
          <w:szCs w:val="28"/>
          <w:lang w:val="en"/>
        </w:rPr>
      </w:pPr>
      <w:r w:rsidRPr="4E389F05">
        <w:rPr>
          <w:rFonts w:ascii="Calibri" w:eastAsia="Calibri" w:hAnsi="Calibri" w:cs="Calibri"/>
          <w:sz w:val="28"/>
          <w:szCs w:val="28"/>
          <w:lang w:val="en"/>
        </w:rPr>
        <w:t xml:space="preserve">Gaius Julius Caesar used the message encryption method in which each letter in the message is replaced by a letter three places after it in the alphabet (A to D, B to E, etc.). To encrypt Caesar's cipher, we can also use Caesar's disk so that the letters in the upper circle are replaced by corresponding letters from the lower circle. </w:t>
      </w:r>
    </w:p>
    <w:p w14:paraId="24BB342B" w14:textId="26FBF26C" w:rsidR="2686F509" w:rsidRDefault="4E389F05" w:rsidP="4E389F05">
      <w:pPr>
        <w:spacing w:after="160" w:line="360" w:lineRule="auto"/>
        <w:jc w:val="both"/>
        <w:rPr>
          <w:rFonts w:ascii="Calibri" w:eastAsia="Calibri" w:hAnsi="Calibri" w:cs="Calibri"/>
          <w:sz w:val="28"/>
          <w:szCs w:val="28"/>
          <w:lang w:val="en"/>
        </w:rPr>
      </w:pPr>
      <w:r w:rsidRPr="4E389F05">
        <w:rPr>
          <w:rFonts w:ascii="Calibri" w:eastAsia="Calibri" w:hAnsi="Calibri" w:cs="Calibri"/>
          <w:sz w:val="28"/>
          <w:szCs w:val="28"/>
          <w:lang w:val="en"/>
        </w:rPr>
        <w:t>Although Caesar was a great military general, he did not seem to be very good in math, as his encryption could be broken in up to 26 attempts. Today, Caesar’s cipher is any encryption method where the number 3 is replaced by a number smaller than 25.</w:t>
      </w:r>
    </w:p>
    <w:p w14:paraId="013BB20A" w14:textId="701FE345" w:rsidR="2686F509" w:rsidRDefault="2686F509" w:rsidP="4E389F05">
      <w:pPr>
        <w:spacing w:after="160" w:line="360" w:lineRule="auto"/>
        <w:rPr>
          <w:rFonts w:ascii="Calibri" w:eastAsia="Calibri" w:hAnsi="Calibri" w:cs="Calibri"/>
          <w:sz w:val="28"/>
          <w:szCs w:val="28"/>
          <w:lang w:val="en"/>
        </w:rPr>
      </w:pPr>
    </w:p>
    <w:p w14:paraId="39170757" w14:textId="7DC0A462" w:rsidR="26257089" w:rsidRDefault="26257089" w:rsidP="4E389F05">
      <w:pPr>
        <w:spacing w:line="360" w:lineRule="auto"/>
        <w:rPr>
          <w:sz w:val="28"/>
          <w:szCs w:val="28"/>
        </w:rPr>
      </w:pPr>
      <w:r w:rsidRPr="4E389F05">
        <w:rPr>
          <w:sz w:val="28"/>
          <w:szCs w:val="28"/>
        </w:rPr>
        <w:br w:type="page"/>
      </w:r>
    </w:p>
    <w:p w14:paraId="1D650760" w14:textId="452E8B7D" w:rsidR="2686F509" w:rsidRDefault="4E389F05" w:rsidP="4E389F05">
      <w:pPr>
        <w:spacing w:after="160" w:line="360" w:lineRule="auto"/>
        <w:jc w:val="center"/>
        <w:rPr>
          <w:rFonts w:ascii="Calibri" w:eastAsia="Calibri" w:hAnsi="Calibri" w:cs="Calibri"/>
          <w:b/>
          <w:bCs/>
          <w:sz w:val="28"/>
          <w:szCs w:val="28"/>
          <w:lang w:val="en"/>
        </w:rPr>
      </w:pPr>
      <w:r w:rsidRPr="4E389F05">
        <w:rPr>
          <w:rFonts w:ascii="Calibri" w:eastAsia="Calibri" w:hAnsi="Calibri" w:cs="Calibri"/>
          <w:b/>
          <w:bCs/>
          <w:sz w:val="28"/>
          <w:szCs w:val="28"/>
          <w:lang w:val="en"/>
        </w:rPr>
        <w:lastRenderedPageBreak/>
        <w:t>ENIGMA</w:t>
      </w:r>
    </w:p>
    <w:p w14:paraId="6DBD5D1C" w14:textId="15BD36D2" w:rsidR="4E389F05" w:rsidRDefault="4E389F05" w:rsidP="4E389F05">
      <w:pPr>
        <w:spacing w:after="160" w:line="360" w:lineRule="auto"/>
        <w:jc w:val="center"/>
        <w:rPr>
          <w:rFonts w:ascii="Calibri" w:eastAsia="Calibri" w:hAnsi="Calibri" w:cs="Calibri"/>
          <w:b/>
          <w:bCs/>
          <w:sz w:val="28"/>
          <w:szCs w:val="28"/>
          <w:lang w:val="en"/>
        </w:rPr>
      </w:pPr>
    </w:p>
    <w:p w14:paraId="48C81265" w14:textId="1E230984" w:rsidR="2686F509" w:rsidRDefault="4E389F05" w:rsidP="4E389F05">
      <w:pPr>
        <w:spacing w:after="160" w:line="360" w:lineRule="auto"/>
        <w:jc w:val="both"/>
        <w:rPr>
          <w:rFonts w:ascii="Calibri" w:eastAsia="Calibri" w:hAnsi="Calibri" w:cs="Calibri"/>
          <w:sz w:val="28"/>
          <w:szCs w:val="28"/>
          <w:lang w:val="en"/>
        </w:rPr>
      </w:pPr>
      <w:r w:rsidRPr="4E389F05">
        <w:rPr>
          <w:rFonts w:ascii="Calibri" w:eastAsia="Calibri" w:hAnsi="Calibri" w:cs="Calibri"/>
          <w:sz w:val="28"/>
          <w:szCs w:val="28"/>
          <w:lang w:val="en"/>
        </w:rPr>
        <w:t xml:space="preserve">The Enigma machines are a series of electro-mechanical rotor cipher machines, mainly developed and used in the early to mid-20th century to protect commercial, </w:t>
      </w:r>
      <w:proofErr w:type="gramStart"/>
      <w:r w:rsidRPr="4E389F05">
        <w:rPr>
          <w:rFonts w:ascii="Calibri" w:eastAsia="Calibri" w:hAnsi="Calibri" w:cs="Calibri"/>
          <w:sz w:val="28"/>
          <w:szCs w:val="28"/>
          <w:lang w:val="en"/>
        </w:rPr>
        <w:t>diplomatic</w:t>
      </w:r>
      <w:proofErr w:type="gramEnd"/>
      <w:r w:rsidRPr="4E389F05">
        <w:rPr>
          <w:rFonts w:ascii="Calibri" w:eastAsia="Calibri" w:hAnsi="Calibri" w:cs="Calibri"/>
          <w:sz w:val="28"/>
          <w:szCs w:val="28"/>
          <w:lang w:val="en"/>
        </w:rPr>
        <w:t xml:space="preserve"> and military communication. Enigma was invented by the German engineer Arthur </w:t>
      </w:r>
      <w:proofErr w:type="spellStart"/>
      <w:r w:rsidRPr="4E389F05">
        <w:rPr>
          <w:rFonts w:ascii="Calibri" w:eastAsia="Calibri" w:hAnsi="Calibri" w:cs="Calibri"/>
          <w:sz w:val="28"/>
          <w:szCs w:val="28"/>
          <w:lang w:val="en"/>
        </w:rPr>
        <w:t>Scherbius</w:t>
      </w:r>
      <w:proofErr w:type="spellEnd"/>
      <w:r w:rsidRPr="4E389F05">
        <w:rPr>
          <w:rFonts w:ascii="Calibri" w:eastAsia="Calibri" w:hAnsi="Calibri" w:cs="Calibri"/>
          <w:sz w:val="28"/>
          <w:szCs w:val="28"/>
          <w:lang w:val="en"/>
        </w:rPr>
        <w:t xml:space="preserve"> at the end of World War II. Alan Turing, a Cambridge University </w:t>
      </w:r>
      <w:proofErr w:type="gramStart"/>
      <w:r w:rsidRPr="4E389F05">
        <w:rPr>
          <w:rFonts w:ascii="Calibri" w:eastAsia="Calibri" w:hAnsi="Calibri" w:cs="Calibri"/>
          <w:sz w:val="28"/>
          <w:szCs w:val="28"/>
          <w:lang w:val="en"/>
        </w:rPr>
        <w:t>mathematician</w:t>
      </w:r>
      <w:proofErr w:type="gramEnd"/>
      <w:r w:rsidRPr="4E389F05">
        <w:rPr>
          <w:rFonts w:ascii="Calibri" w:eastAsia="Calibri" w:hAnsi="Calibri" w:cs="Calibri"/>
          <w:sz w:val="28"/>
          <w:szCs w:val="28"/>
          <w:lang w:val="en"/>
        </w:rPr>
        <w:t xml:space="preserve"> and logician, provided much of the original thinking that led eventually to breaking the Enigma in the mid-20th century. </w:t>
      </w:r>
    </w:p>
    <w:p w14:paraId="6B1D952C" w14:textId="455E7C30" w:rsidR="2686F509" w:rsidRDefault="4E389F05" w:rsidP="4E389F05">
      <w:pPr>
        <w:spacing w:after="160" w:line="360" w:lineRule="auto"/>
        <w:rPr>
          <w:rFonts w:ascii="Calibri" w:eastAsia="Calibri" w:hAnsi="Calibri" w:cs="Calibri"/>
          <w:sz w:val="28"/>
          <w:szCs w:val="28"/>
          <w:lang w:val="en"/>
        </w:rPr>
      </w:pPr>
      <w:r w:rsidRPr="4E389F05">
        <w:rPr>
          <w:rFonts w:ascii="Calibri" w:eastAsia="Calibri" w:hAnsi="Calibri" w:cs="Calibri"/>
          <w:sz w:val="28"/>
          <w:szCs w:val="28"/>
          <w:lang w:val="en"/>
        </w:rPr>
        <w:t xml:space="preserve">INSTRUCTIONS FOR ENIGMA ENCRYPTION MACHINE:  </w:t>
      </w:r>
    </w:p>
    <w:p w14:paraId="29174F29" w14:textId="0FE10C05" w:rsidR="2686F509" w:rsidRDefault="4E389F05" w:rsidP="4E389F05">
      <w:pPr>
        <w:pStyle w:val="ListParagraph"/>
        <w:numPr>
          <w:ilvl w:val="0"/>
          <w:numId w:val="2"/>
        </w:numPr>
        <w:spacing w:after="160" w:line="360" w:lineRule="auto"/>
        <w:jc w:val="both"/>
        <w:rPr>
          <w:color w:val="000000" w:themeColor="text1"/>
          <w:sz w:val="28"/>
          <w:szCs w:val="28"/>
        </w:rPr>
      </w:pPr>
      <w:r w:rsidRPr="4E389F05">
        <w:rPr>
          <w:rFonts w:ascii="Calibri" w:eastAsia="Calibri" w:hAnsi="Calibri" w:cs="Calibri"/>
          <w:sz w:val="28"/>
          <w:szCs w:val="28"/>
          <w:lang w:val="en"/>
        </w:rPr>
        <w:t xml:space="preserve">Define an initial gear order.  </w:t>
      </w:r>
    </w:p>
    <w:p w14:paraId="74344B1F" w14:textId="6ED1B3F1" w:rsidR="2686F509" w:rsidRDefault="4E389F05" w:rsidP="4E389F05">
      <w:pPr>
        <w:pStyle w:val="ListParagraph"/>
        <w:numPr>
          <w:ilvl w:val="0"/>
          <w:numId w:val="2"/>
        </w:numPr>
        <w:spacing w:after="160" w:line="360" w:lineRule="auto"/>
        <w:jc w:val="both"/>
        <w:rPr>
          <w:color w:val="000000" w:themeColor="text1"/>
          <w:sz w:val="28"/>
          <w:szCs w:val="28"/>
        </w:rPr>
      </w:pPr>
      <w:r w:rsidRPr="4E389F05">
        <w:rPr>
          <w:rFonts w:ascii="Calibri" w:eastAsia="Calibri" w:hAnsi="Calibri" w:cs="Calibri"/>
          <w:sz w:val="28"/>
          <w:szCs w:val="28"/>
          <w:lang w:val="en"/>
        </w:rPr>
        <w:t xml:space="preserve">Define the initial key, 3 characters long. Once gear order is set, the key defines the gear orientations.  </w:t>
      </w:r>
    </w:p>
    <w:p w14:paraId="6CF15EB8" w14:textId="471C4DBF" w:rsidR="2686F509" w:rsidRDefault="4E389F05" w:rsidP="4E389F05">
      <w:pPr>
        <w:pStyle w:val="ListParagraph"/>
        <w:numPr>
          <w:ilvl w:val="0"/>
          <w:numId w:val="2"/>
        </w:numPr>
        <w:spacing w:after="160" w:line="360" w:lineRule="auto"/>
        <w:jc w:val="both"/>
        <w:rPr>
          <w:color w:val="000000" w:themeColor="text1"/>
          <w:sz w:val="28"/>
          <w:szCs w:val="28"/>
        </w:rPr>
      </w:pPr>
      <w:r w:rsidRPr="4E389F05">
        <w:rPr>
          <w:rFonts w:ascii="Calibri" w:eastAsia="Calibri" w:hAnsi="Calibri" w:cs="Calibri"/>
          <w:sz w:val="28"/>
          <w:szCs w:val="28"/>
          <w:lang w:val="en"/>
        </w:rPr>
        <w:t xml:space="preserve">Write the text that you wish to encode. Do not use spaces or punctuation. </w:t>
      </w:r>
    </w:p>
    <w:p w14:paraId="06994704" w14:textId="7D8C4556" w:rsidR="2686F509" w:rsidRDefault="4E389F05" w:rsidP="4E389F05">
      <w:pPr>
        <w:pStyle w:val="ListParagraph"/>
        <w:numPr>
          <w:ilvl w:val="0"/>
          <w:numId w:val="2"/>
        </w:numPr>
        <w:spacing w:after="160" w:line="360" w:lineRule="auto"/>
        <w:jc w:val="both"/>
        <w:rPr>
          <w:color w:val="000000" w:themeColor="text1"/>
          <w:sz w:val="28"/>
          <w:szCs w:val="28"/>
        </w:rPr>
      </w:pPr>
      <w:r w:rsidRPr="4E389F05">
        <w:rPr>
          <w:rFonts w:ascii="Calibri" w:eastAsia="Calibri" w:hAnsi="Calibri" w:cs="Calibri"/>
          <w:sz w:val="28"/>
          <w:szCs w:val="28"/>
          <w:lang w:val="en"/>
        </w:rPr>
        <w:t xml:space="preserve">The </w:t>
      </w:r>
      <w:proofErr w:type="gramStart"/>
      <w:r w:rsidRPr="4E389F05">
        <w:rPr>
          <w:rFonts w:ascii="Calibri" w:eastAsia="Calibri" w:hAnsi="Calibri" w:cs="Calibri"/>
          <w:sz w:val="28"/>
          <w:szCs w:val="28"/>
          <w:lang w:val="en"/>
        </w:rPr>
        <w:t>right side</w:t>
      </w:r>
      <w:proofErr w:type="gramEnd"/>
      <w:r w:rsidRPr="4E389F05">
        <w:rPr>
          <w:rFonts w:ascii="Calibri" w:eastAsia="Calibri" w:hAnsi="Calibri" w:cs="Calibri"/>
          <w:sz w:val="28"/>
          <w:szCs w:val="28"/>
          <w:lang w:val="en"/>
        </w:rPr>
        <w:t xml:space="preserve"> gear is the Text wheel. To begin encryption, find the 1st letter of your message and align it with the arrow next to this wheel. Read the corresponding letter that appears at the top arrow of the gear 1, which is the left gear on the board. Write this letter right below the letter you just encoded. Next set the Test wheel to the second letter of your message. Read the encoded letter on the 2nd (middle) gear. Repeat this process of going from the left gear (1) to the center gear (2).  </w:t>
      </w:r>
    </w:p>
    <w:p w14:paraId="2DAA83F3" w14:textId="183AF28C" w:rsidR="2686F509" w:rsidRDefault="2686F509" w:rsidP="4E389F05">
      <w:pPr>
        <w:spacing w:after="160" w:line="360" w:lineRule="auto"/>
        <w:rPr>
          <w:rFonts w:ascii="Calibri" w:eastAsia="Calibri" w:hAnsi="Calibri" w:cs="Calibri"/>
          <w:sz w:val="28"/>
          <w:szCs w:val="28"/>
          <w:lang w:val="en"/>
        </w:rPr>
      </w:pPr>
    </w:p>
    <w:p w14:paraId="4C1FA403" w14:textId="2D4837FF" w:rsidR="26257089" w:rsidRDefault="26257089" w:rsidP="4E389F05">
      <w:pPr>
        <w:spacing w:line="360" w:lineRule="auto"/>
        <w:rPr>
          <w:sz w:val="28"/>
          <w:szCs w:val="28"/>
        </w:rPr>
      </w:pPr>
      <w:r w:rsidRPr="4E389F05">
        <w:rPr>
          <w:sz w:val="28"/>
          <w:szCs w:val="28"/>
        </w:rPr>
        <w:br w:type="page"/>
      </w:r>
    </w:p>
    <w:p w14:paraId="626A727A" w14:textId="5EAC451B" w:rsidR="2686F509" w:rsidRDefault="4E389F05" w:rsidP="4E389F05">
      <w:pPr>
        <w:spacing w:after="160" w:line="360" w:lineRule="auto"/>
        <w:jc w:val="center"/>
        <w:rPr>
          <w:rFonts w:ascii="Calibri" w:eastAsia="Calibri" w:hAnsi="Calibri" w:cs="Calibri"/>
          <w:b/>
          <w:bCs/>
          <w:sz w:val="28"/>
          <w:szCs w:val="28"/>
          <w:lang w:val="en"/>
        </w:rPr>
      </w:pPr>
      <w:r w:rsidRPr="4E389F05">
        <w:rPr>
          <w:rFonts w:ascii="Calibri" w:eastAsia="Calibri" w:hAnsi="Calibri" w:cs="Calibri"/>
          <w:b/>
          <w:bCs/>
          <w:sz w:val="28"/>
          <w:szCs w:val="28"/>
          <w:lang w:val="en"/>
        </w:rPr>
        <w:lastRenderedPageBreak/>
        <w:t xml:space="preserve">VISUAL CRYPTOGRAPHY </w:t>
      </w:r>
    </w:p>
    <w:p w14:paraId="7A777DFA" w14:textId="3C1F3917" w:rsidR="4E389F05" w:rsidRDefault="4E389F05" w:rsidP="4E389F05">
      <w:pPr>
        <w:spacing w:after="160" w:line="360" w:lineRule="auto"/>
        <w:jc w:val="center"/>
        <w:rPr>
          <w:rFonts w:ascii="Calibri" w:eastAsia="Calibri" w:hAnsi="Calibri" w:cs="Calibri"/>
          <w:b/>
          <w:bCs/>
          <w:sz w:val="28"/>
          <w:szCs w:val="28"/>
          <w:lang w:val="en"/>
        </w:rPr>
      </w:pPr>
    </w:p>
    <w:p w14:paraId="6DF7031D" w14:textId="079F5A12" w:rsidR="2686F509" w:rsidRDefault="4E389F05" w:rsidP="4E389F05">
      <w:pPr>
        <w:spacing w:after="160" w:line="360" w:lineRule="auto"/>
        <w:jc w:val="both"/>
        <w:rPr>
          <w:rFonts w:ascii="Calibri" w:eastAsia="Calibri" w:hAnsi="Calibri" w:cs="Calibri"/>
          <w:sz w:val="28"/>
          <w:szCs w:val="28"/>
          <w:lang w:val="en"/>
        </w:rPr>
      </w:pPr>
      <w:r w:rsidRPr="4E389F05">
        <w:rPr>
          <w:rFonts w:ascii="Calibri" w:eastAsia="Calibri" w:hAnsi="Calibri" w:cs="Calibri"/>
          <w:sz w:val="28"/>
          <w:szCs w:val="28"/>
          <w:lang w:val="en"/>
        </w:rPr>
        <w:t xml:space="preserve">How to hide or safely encrypt a picture? Is it possible to share a secret amongst a group of friends, each of whom is allocated a share of the secret in such way that the secret can be reconstructed only when </w:t>
      </w:r>
      <w:proofErr w:type="gramStart"/>
      <w:r w:rsidRPr="4E389F05">
        <w:rPr>
          <w:rFonts w:ascii="Calibri" w:eastAsia="Calibri" w:hAnsi="Calibri" w:cs="Calibri"/>
          <w:sz w:val="28"/>
          <w:szCs w:val="28"/>
          <w:lang w:val="en"/>
        </w:rPr>
        <w:t>a sufficient number of</w:t>
      </w:r>
      <w:proofErr w:type="gramEnd"/>
      <w:r w:rsidRPr="4E389F05">
        <w:rPr>
          <w:rFonts w:ascii="Calibri" w:eastAsia="Calibri" w:hAnsi="Calibri" w:cs="Calibri"/>
          <w:sz w:val="28"/>
          <w:szCs w:val="28"/>
          <w:lang w:val="en"/>
        </w:rPr>
        <w:t xml:space="preserve"> shares are combined together; individual shares are of no use on their own? </w:t>
      </w:r>
    </w:p>
    <w:p w14:paraId="7A513BA9" w14:textId="188EE189" w:rsidR="2686F509" w:rsidRDefault="4E389F05" w:rsidP="4E389F05">
      <w:pPr>
        <w:spacing w:after="160" w:line="360" w:lineRule="auto"/>
        <w:jc w:val="both"/>
        <w:rPr>
          <w:rFonts w:ascii="Calibri" w:eastAsia="Calibri" w:hAnsi="Calibri" w:cs="Calibri"/>
          <w:sz w:val="28"/>
          <w:szCs w:val="28"/>
          <w:lang w:val="en"/>
        </w:rPr>
      </w:pPr>
      <w:r w:rsidRPr="4E389F05">
        <w:rPr>
          <w:rFonts w:ascii="Calibri" w:eastAsia="Calibri" w:hAnsi="Calibri" w:cs="Calibri"/>
          <w:sz w:val="28"/>
          <w:szCs w:val="28"/>
          <w:lang w:val="en"/>
        </w:rPr>
        <w:t xml:space="preserve">Visual encryption is the method of sharing the secret image to the corresponding number of participants so that no participant can independently detect the secret. Visual encryption was introduced by Adi Shamir and Moni </w:t>
      </w:r>
      <w:proofErr w:type="spellStart"/>
      <w:r w:rsidRPr="4E389F05">
        <w:rPr>
          <w:rFonts w:ascii="Calibri" w:eastAsia="Calibri" w:hAnsi="Calibri" w:cs="Calibri"/>
          <w:sz w:val="28"/>
          <w:szCs w:val="28"/>
          <w:lang w:val="en"/>
        </w:rPr>
        <w:t>Naor</w:t>
      </w:r>
      <w:proofErr w:type="spellEnd"/>
      <w:r w:rsidRPr="4E389F05">
        <w:rPr>
          <w:rFonts w:ascii="Calibri" w:eastAsia="Calibri" w:hAnsi="Calibri" w:cs="Calibri"/>
          <w:sz w:val="28"/>
          <w:szCs w:val="28"/>
          <w:lang w:val="en"/>
        </w:rPr>
        <w:t xml:space="preserve"> in 1994, after which it is rapidly evolving. </w:t>
      </w:r>
    </w:p>
    <w:p w14:paraId="318860F8" w14:textId="30D3DFDE" w:rsidR="2686F509" w:rsidRDefault="2686F509" w:rsidP="4E389F05">
      <w:pPr>
        <w:spacing w:after="160" w:line="360" w:lineRule="auto"/>
        <w:rPr>
          <w:rFonts w:ascii="Calibri" w:eastAsia="Calibri" w:hAnsi="Calibri" w:cs="Calibri"/>
          <w:sz w:val="28"/>
          <w:szCs w:val="28"/>
          <w:lang w:val="en"/>
        </w:rPr>
      </w:pPr>
    </w:p>
    <w:p w14:paraId="05E1BFA5" w14:textId="036DF81A" w:rsidR="26257089" w:rsidRDefault="26257089" w:rsidP="4E389F05">
      <w:pPr>
        <w:spacing w:line="360" w:lineRule="auto"/>
        <w:rPr>
          <w:sz w:val="28"/>
          <w:szCs w:val="28"/>
        </w:rPr>
      </w:pPr>
      <w:r w:rsidRPr="4E389F05">
        <w:rPr>
          <w:sz w:val="28"/>
          <w:szCs w:val="28"/>
        </w:rPr>
        <w:br w:type="page"/>
      </w:r>
    </w:p>
    <w:p w14:paraId="0E463B69" w14:textId="0342C741" w:rsidR="4E389F05" w:rsidRDefault="4E389F05" w:rsidP="4E389F05">
      <w:pPr>
        <w:spacing w:after="160" w:line="360" w:lineRule="auto"/>
        <w:jc w:val="center"/>
        <w:rPr>
          <w:rFonts w:ascii="Calibri" w:eastAsia="Calibri" w:hAnsi="Calibri" w:cs="Calibri"/>
          <w:b/>
          <w:bCs/>
          <w:sz w:val="28"/>
          <w:szCs w:val="28"/>
          <w:lang w:val="en"/>
        </w:rPr>
      </w:pPr>
      <w:r w:rsidRPr="4E389F05">
        <w:rPr>
          <w:rFonts w:ascii="Calibri" w:eastAsia="Calibri" w:hAnsi="Calibri" w:cs="Calibri"/>
          <w:b/>
          <w:bCs/>
          <w:sz w:val="28"/>
          <w:szCs w:val="28"/>
          <w:lang w:val="en"/>
        </w:rPr>
        <w:lastRenderedPageBreak/>
        <w:t xml:space="preserve">PUBLIC KEY CRYPTOGRAPHY  </w:t>
      </w:r>
    </w:p>
    <w:p w14:paraId="6C201F4B" w14:textId="1E0EDA97" w:rsidR="2686F509" w:rsidRDefault="4E389F05" w:rsidP="4E389F05">
      <w:pPr>
        <w:spacing w:after="160" w:line="360" w:lineRule="auto"/>
        <w:jc w:val="both"/>
        <w:rPr>
          <w:rFonts w:ascii="Calibri" w:eastAsia="Calibri" w:hAnsi="Calibri" w:cs="Calibri"/>
          <w:sz w:val="28"/>
          <w:szCs w:val="28"/>
          <w:lang w:val="en"/>
        </w:rPr>
      </w:pPr>
      <w:r w:rsidRPr="4E389F05">
        <w:rPr>
          <w:rFonts w:ascii="Calibri" w:eastAsia="Calibri" w:hAnsi="Calibri" w:cs="Calibri"/>
          <w:sz w:val="28"/>
          <w:szCs w:val="28"/>
          <w:lang w:val="en"/>
        </w:rPr>
        <w:t xml:space="preserve">When encrypting with public key cryptography, Alice has a pair of keys: the public key </w:t>
      </w:r>
      <w:proofErr w:type="spellStart"/>
      <w:r w:rsidRPr="4E389F05">
        <w:rPr>
          <w:rFonts w:ascii="Calibri" w:eastAsia="Calibri" w:hAnsi="Calibri" w:cs="Calibri"/>
          <w:i/>
          <w:iCs/>
          <w:sz w:val="28"/>
          <w:szCs w:val="28"/>
          <w:lang w:val="en"/>
        </w:rPr>
        <w:t>E</w:t>
      </w:r>
      <w:r w:rsidRPr="4E389F05">
        <w:rPr>
          <w:rFonts w:ascii="Calibri" w:eastAsia="Calibri" w:hAnsi="Calibri" w:cs="Calibri"/>
          <w:sz w:val="28"/>
          <w:szCs w:val="28"/>
          <w:vertAlign w:val="subscript"/>
          <w:lang w:val="en"/>
        </w:rPr>
        <w:t>Alice</w:t>
      </w:r>
      <w:proofErr w:type="spellEnd"/>
      <w:r w:rsidRPr="4E389F05">
        <w:rPr>
          <w:rFonts w:ascii="Calibri" w:eastAsia="Calibri" w:hAnsi="Calibri" w:cs="Calibri"/>
          <w:sz w:val="28"/>
          <w:szCs w:val="28"/>
          <w:lang w:val="en"/>
        </w:rPr>
        <w:t xml:space="preserve"> which other users use to encrypt messages to Alice and the secret key </w:t>
      </w:r>
      <w:proofErr w:type="spellStart"/>
      <w:r w:rsidRPr="4E389F05">
        <w:rPr>
          <w:rFonts w:ascii="Calibri" w:eastAsia="Calibri" w:hAnsi="Calibri" w:cs="Calibri"/>
          <w:i/>
          <w:iCs/>
          <w:sz w:val="28"/>
          <w:szCs w:val="28"/>
          <w:lang w:val="en"/>
        </w:rPr>
        <w:t>D</w:t>
      </w:r>
      <w:r w:rsidRPr="4E389F05">
        <w:rPr>
          <w:rFonts w:ascii="Calibri" w:eastAsia="Calibri" w:hAnsi="Calibri" w:cs="Calibri"/>
          <w:sz w:val="28"/>
          <w:szCs w:val="28"/>
          <w:vertAlign w:val="subscript"/>
          <w:lang w:val="en"/>
        </w:rPr>
        <w:t>Alice</w:t>
      </w:r>
      <w:proofErr w:type="spellEnd"/>
      <w:r w:rsidRPr="4E389F05">
        <w:rPr>
          <w:rFonts w:ascii="Calibri" w:eastAsia="Calibri" w:hAnsi="Calibri" w:cs="Calibri"/>
          <w:sz w:val="28"/>
          <w:szCs w:val="28"/>
          <w:lang w:val="en"/>
        </w:rPr>
        <w:t xml:space="preserve"> which Alice uses to decrypt the received messages. A public key is available to everyone, and the secret key is only available to the owner. We can imagine that every person has their own key and lock. Its lock is available to everyone, and the key is just for her/him. When Bob wants to send a message to Alice, he puts it in the box, locks with Alice's lock and sends it. Only Alice has her secret key and only she can unlock the box and read the message that is intended for her. </w:t>
      </w:r>
    </w:p>
    <w:p w14:paraId="722584B2" w14:textId="71120877" w:rsidR="2686F509" w:rsidRDefault="4E389F05" w:rsidP="4E389F05">
      <w:pPr>
        <w:spacing w:after="160" w:line="360" w:lineRule="auto"/>
        <w:jc w:val="both"/>
        <w:rPr>
          <w:rFonts w:ascii="Calibri" w:eastAsia="Calibri" w:hAnsi="Calibri" w:cs="Calibri"/>
          <w:sz w:val="28"/>
          <w:szCs w:val="28"/>
          <w:lang w:val="en"/>
        </w:rPr>
      </w:pPr>
      <w:r w:rsidRPr="4E389F05">
        <w:rPr>
          <w:rFonts w:ascii="Calibri" w:eastAsia="Calibri" w:hAnsi="Calibri" w:cs="Calibri"/>
          <w:sz w:val="28"/>
          <w:szCs w:val="28"/>
          <w:lang w:val="en"/>
        </w:rPr>
        <w:t>Today, when using public key cryptography, they use procedures based on NP-difficult mathematical problems.</w:t>
      </w:r>
    </w:p>
    <w:p w14:paraId="1F9C0804" w14:textId="0A714681" w:rsidR="2686F509" w:rsidRDefault="4E389F05" w:rsidP="4E389F05">
      <w:pPr>
        <w:spacing w:after="160" w:line="360" w:lineRule="auto"/>
        <w:rPr>
          <w:rFonts w:ascii="Calibri" w:eastAsia="Calibri" w:hAnsi="Calibri" w:cs="Calibri"/>
          <w:sz w:val="28"/>
          <w:szCs w:val="28"/>
          <w:lang w:val="en"/>
        </w:rPr>
      </w:pPr>
      <w:r w:rsidRPr="4E389F05">
        <w:rPr>
          <w:rFonts w:ascii="Calibri" w:eastAsia="Calibri" w:hAnsi="Calibri" w:cs="Calibri"/>
          <w:sz w:val="28"/>
          <w:szCs w:val="28"/>
          <w:lang w:val="en"/>
        </w:rPr>
        <w:t xml:space="preserve">INSTRUCTIONS FOR </w:t>
      </w:r>
      <w:proofErr w:type="gramStart"/>
      <w:r w:rsidRPr="4E389F05">
        <w:rPr>
          <w:rFonts w:ascii="Calibri" w:eastAsia="Calibri" w:hAnsi="Calibri" w:cs="Calibri"/>
          <w:sz w:val="28"/>
          <w:szCs w:val="28"/>
          <w:lang w:val="en"/>
        </w:rPr>
        <w:t>MICRO:BIT</w:t>
      </w:r>
      <w:proofErr w:type="gramEnd"/>
      <w:r w:rsidR="2686F509">
        <w:br/>
      </w:r>
      <w:proofErr w:type="spellStart"/>
      <w:r w:rsidRPr="4E389F05">
        <w:rPr>
          <w:rFonts w:ascii="Calibri" w:eastAsia="Calibri" w:hAnsi="Calibri" w:cs="Calibri"/>
          <w:sz w:val="28"/>
          <w:szCs w:val="28"/>
          <w:lang w:val="en"/>
        </w:rPr>
        <w:t>Micro:bit</w:t>
      </w:r>
      <w:proofErr w:type="spellEnd"/>
      <w:r w:rsidRPr="4E389F05">
        <w:rPr>
          <w:rFonts w:ascii="Calibri" w:eastAsia="Calibri" w:hAnsi="Calibri" w:cs="Calibri"/>
          <w:sz w:val="28"/>
          <w:szCs w:val="28"/>
          <w:lang w:val="en"/>
        </w:rPr>
        <w:t xml:space="preserve"> for encryption</w:t>
      </w:r>
    </w:p>
    <w:p w14:paraId="15572C72" w14:textId="50D66587" w:rsidR="2686F509" w:rsidRDefault="4E389F05" w:rsidP="4E389F05">
      <w:pPr>
        <w:pStyle w:val="ListParagraph"/>
        <w:numPr>
          <w:ilvl w:val="0"/>
          <w:numId w:val="3"/>
        </w:numPr>
        <w:spacing w:after="160" w:line="360" w:lineRule="auto"/>
        <w:jc w:val="both"/>
        <w:rPr>
          <w:color w:val="000000" w:themeColor="text1"/>
          <w:sz w:val="28"/>
          <w:szCs w:val="28"/>
        </w:rPr>
      </w:pPr>
      <w:r w:rsidRPr="4E389F05">
        <w:rPr>
          <w:rFonts w:ascii="Calibri" w:eastAsia="Calibri" w:hAnsi="Calibri" w:cs="Calibri"/>
          <w:sz w:val="28"/>
          <w:szCs w:val="28"/>
          <w:lang w:val="en"/>
        </w:rPr>
        <w:t>Button B: Select the public key of the person you want to send the message</w:t>
      </w:r>
    </w:p>
    <w:p w14:paraId="7D6AA239" w14:textId="4A3B4915" w:rsidR="2686F509" w:rsidRDefault="4E389F05" w:rsidP="4E389F05">
      <w:pPr>
        <w:pStyle w:val="ListParagraph"/>
        <w:numPr>
          <w:ilvl w:val="0"/>
          <w:numId w:val="3"/>
        </w:numPr>
        <w:spacing w:after="160" w:line="360" w:lineRule="auto"/>
        <w:jc w:val="both"/>
        <w:rPr>
          <w:color w:val="000000" w:themeColor="text1"/>
          <w:sz w:val="28"/>
          <w:szCs w:val="28"/>
        </w:rPr>
      </w:pPr>
      <w:r w:rsidRPr="4E389F05">
        <w:rPr>
          <w:rFonts w:ascii="Calibri" w:eastAsia="Calibri" w:hAnsi="Calibri" w:cs="Calibri"/>
          <w:sz w:val="28"/>
          <w:szCs w:val="28"/>
          <w:lang w:val="en"/>
        </w:rPr>
        <w:t>Button A: Choose the letter you want to encrypt</w:t>
      </w:r>
    </w:p>
    <w:p w14:paraId="30CE0C77" w14:textId="48A89E45" w:rsidR="2686F509" w:rsidRDefault="4E389F05" w:rsidP="4E389F05">
      <w:pPr>
        <w:pStyle w:val="ListParagraph"/>
        <w:numPr>
          <w:ilvl w:val="0"/>
          <w:numId w:val="3"/>
        </w:numPr>
        <w:spacing w:after="160" w:line="360" w:lineRule="auto"/>
        <w:jc w:val="both"/>
        <w:rPr>
          <w:color w:val="000000" w:themeColor="text1"/>
          <w:sz w:val="28"/>
          <w:szCs w:val="28"/>
        </w:rPr>
      </w:pPr>
      <w:r w:rsidRPr="4E389F05">
        <w:rPr>
          <w:rFonts w:ascii="Calibri" w:eastAsia="Calibri" w:hAnsi="Calibri" w:cs="Calibri"/>
          <w:sz w:val="28"/>
          <w:szCs w:val="28"/>
          <w:lang w:val="en"/>
        </w:rPr>
        <w:t>Key A and B key: encrypt the selected letter</w:t>
      </w:r>
    </w:p>
    <w:p w14:paraId="65F81A8B" w14:textId="54A81807" w:rsidR="2686F509" w:rsidRDefault="4E389F05" w:rsidP="4E389F05">
      <w:pPr>
        <w:pStyle w:val="ListParagraph"/>
        <w:numPr>
          <w:ilvl w:val="0"/>
          <w:numId w:val="3"/>
        </w:numPr>
        <w:spacing w:after="160" w:line="360" w:lineRule="auto"/>
        <w:jc w:val="both"/>
        <w:rPr>
          <w:color w:val="000000" w:themeColor="text1"/>
          <w:sz w:val="28"/>
          <w:szCs w:val="28"/>
          <w:lang w:val="en"/>
        </w:rPr>
      </w:pPr>
      <w:r w:rsidRPr="4E389F05">
        <w:rPr>
          <w:rFonts w:ascii="Calibri" w:eastAsia="Calibri" w:hAnsi="Calibri" w:cs="Calibri"/>
          <w:sz w:val="28"/>
          <w:szCs w:val="28"/>
          <w:lang w:val="en"/>
        </w:rPr>
        <w:t>Repeat steps (ii) and (iii) until you encrypt all the letters of the text</w:t>
      </w:r>
    </w:p>
    <w:p w14:paraId="655DC19B" w14:textId="54A36053" w:rsidR="2686F509" w:rsidRDefault="4E389F05" w:rsidP="4E389F05">
      <w:pPr>
        <w:spacing w:after="160" w:line="360" w:lineRule="auto"/>
        <w:rPr>
          <w:rFonts w:ascii="Calibri" w:eastAsia="Calibri" w:hAnsi="Calibri" w:cs="Calibri"/>
          <w:sz w:val="28"/>
          <w:szCs w:val="28"/>
          <w:lang w:val="en"/>
        </w:rPr>
      </w:pPr>
      <w:proofErr w:type="spellStart"/>
      <w:proofErr w:type="gramStart"/>
      <w:r w:rsidRPr="4E389F05">
        <w:rPr>
          <w:rFonts w:ascii="Calibri" w:eastAsia="Calibri" w:hAnsi="Calibri" w:cs="Calibri"/>
          <w:sz w:val="28"/>
          <w:szCs w:val="28"/>
          <w:lang w:val="en"/>
        </w:rPr>
        <w:t>Micro:bit</w:t>
      </w:r>
      <w:proofErr w:type="spellEnd"/>
      <w:proofErr w:type="gramEnd"/>
      <w:r w:rsidRPr="4E389F05">
        <w:rPr>
          <w:rFonts w:ascii="Calibri" w:eastAsia="Calibri" w:hAnsi="Calibri" w:cs="Calibri"/>
          <w:sz w:val="28"/>
          <w:szCs w:val="28"/>
          <w:lang w:val="en"/>
        </w:rPr>
        <w:t xml:space="preserve"> for decryption</w:t>
      </w:r>
    </w:p>
    <w:p w14:paraId="4CA37FF2" w14:textId="1209634B" w:rsidR="2686F509" w:rsidRDefault="4E389F05" w:rsidP="4E389F05">
      <w:pPr>
        <w:pStyle w:val="ListParagraph"/>
        <w:numPr>
          <w:ilvl w:val="0"/>
          <w:numId w:val="1"/>
        </w:numPr>
        <w:spacing w:after="160" w:line="360" w:lineRule="auto"/>
        <w:jc w:val="both"/>
        <w:rPr>
          <w:color w:val="000000" w:themeColor="text1"/>
          <w:sz w:val="28"/>
          <w:szCs w:val="28"/>
          <w:lang w:val="en"/>
        </w:rPr>
      </w:pPr>
      <w:r w:rsidRPr="4E389F05">
        <w:rPr>
          <w:rFonts w:ascii="Calibri" w:eastAsia="Calibri" w:hAnsi="Calibri" w:cs="Calibri"/>
          <w:sz w:val="28"/>
          <w:szCs w:val="28"/>
          <w:lang w:val="en"/>
        </w:rPr>
        <w:t>Button B: Choose your secret key</w:t>
      </w:r>
    </w:p>
    <w:p w14:paraId="0DC58D64" w14:textId="75129238" w:rsidR="2686F509" w:rsidRDefault="4E389F05" w:rsidP="4E389F05">
      <w:pPr>
        <w:pStyle w:val="ListParagraph"/>
        <w:numPr>
          <w:ilvl w:val="0"/>
          <w:numId w:val="1"/>
        </w:numPr>
        <w:spacing w:after="160" w:line="360" w:lineRule="auto"/>
        <w:jc w:val="both"/>
        <w:rPr>
          <w:color w:val="000000" w:themeColor="text1"/>
          <w:sz w:val="28"/>
          <w:szCs w:val="28"/>
        </w:rPr>
      </w:pPr>
      <w:r w:rsidRPr="4E389F05">
        <w:rPr>
          <w:rFonts w:ascii="Calibri" w:eastAsia="Calibri" w:hAnsi="Calibri" w:cs="Calibri"/>
          <w:sz w:val="28"/>
          <w:szCs w:val="28"/>
          <w:lang w:val="en"/>
        </w:rPr>
        <w:t>Button A: Choose the letter you want to decrypt</w:t>
      </w:r>
    </w:p>
    <w:p w14:paraId="117DA743" w14:textId="53DC91DB" w:rsidR="2686F509" w:rsidRDefault="4E389F05" w:rsidP="4E389F05">
      <w:pPr>
        <w:pStyle w:val="ListParagraph"/>
        <w:numPr>
          <w:ilvl w:val="0"/>
          <w:numId w:val="1"/>
        </w:numPr>
        <w:spacing w:after="160" w:line="360" w:lineRule="auto"/>
        <w:jc w:val="both"/>
        <w:rPr>
          <w:color w:val="000000" w:themeColor="text1"/>
          <w:sz w:val="28"/>
          <w:szCs w:val="28"/>
        </w:rPr>
      </w:pPr>
      <w:r w:rsidRPr="4E389F05">
        <w:rPr>
          <w:rFonts w:ascii="Calibri" w:eastAsia="Calibri" w:hAnsi="Calibri" w:cs="Calibri"/>
          <w:sz w:val="28"/>
          <w:szCs w:val="28"/>
          <w:lang w:val="en"/>
        </w:rPr>
        <w:t>Key A and B key: decrypt the selected letter</w:t>
      </w:r>
    </w:p>
    <w:p w14:paraId="0679F1DE" w14:textId="7BF47144" w:rsidR="2686F509" w:rsidRDefault="4E389F05" w:rsidP="4E389F05">
      <w:pPr>
        <w:pStyle w:val="ListParagraph"/>
        <w:numPr>
          <w:ilvl w:val="0"/>
          <w:numId w:val="1"/>
        </w:numPr>
        <w:spacing w:after="160" w:line="360" w:lineRule="auto"/>
        <w:jc w:val="both"/>
        <w:rPr>
          <w:color w:val="000000" w:themeColor="text1"/>
          <w:sz w:val="28"/>
          <w:szCs w:val="28"/>
          <w:lang w:val="en"/>
        </w:rPr>
      </w:pPr>
      <w:r w:rsidRPr="4E389F05">
        <w:rPr>
          <w:rFonts w:ascii="Calibri" w:eastAsia="Calibri" w:hAnsi="Calibri" w:cs="Calibri"/>
          <w:sz w:val="28"/>
          <w:szCs w:val="28"/>
          <w:lang w:val="en"/>
        </w:rPr>
        <w:t>Repeat steps (ii) and (iii) until you decrypt all the letters of the text</w:t>
      </w:r>
    </w:p>
    <w:sectPr w:rsidR="2686F509" w:rsidSect="00EE3E7C">
      <w:headerReference w:type="default" r:id="rId8"/>
      <w:footerReference w:type="default" r:id="rId9"/>
      <w:headerReference w:type="first" r:id="rId10"/>
      <w:footerReference w:type="first" r:id="rId11"/>
      <w:pgSz w:w="12240" w:h="15840"/>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6E3A" w14:textId="77777777" w:rsidR="00674A56" w:rsidRDefault="00674A56">
      <w:r>
        <w:separator/>
      </w:r>
    </w:p>
    <w:p w14:paraId="7BD3797D" w14:textId="77777777" w:rsidR="00674A56" w:rsidRDefault="00674A56"/>
  </w:endnote>
  <w:endnote w:type="continuationSeparator" w:id="0">
    <w:p w14:paraId="4AACD5B7" w14:textId="77777777" w:rsidR="00674A56" w:rsidRDefault="00674A56">
      <w:r>
        <w:continuationSeparator/>
      </w:r>
    </w:p>
    <w:p w14:paraId="638FA405" w14:textId="77777777" w:rsidR="00674A56" w:rsidRDefault="00674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C093" w14:textId="0D1E3907" w:rsidR="00447041" w:rsidRDefault="00D03AC1">
    <w:pPr>
      <w:pStyle w:val="Footer"/>
    </w:pPr>
    <w:r>
      <w:fldChar w:fldCharType="begin"/>
    </w:r>
    <w:r>
      <w:instrText xml:space="preserve"> PAGE   \* MERGEFORMAT </w:instrText>
    </w:r>
    <w:r>
      <w:fldChar w:fldCharType="separate"/>
    </w:r>
    <w:r w:rsidR="00EE3E7C">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389F05" w14:paraId="1A616944" w14:textId="77777777" w:rsidTr="4E389F05">
      <w:tc>
        <w:tcPr>
          <w:tcW w:w="3120" w:type="dxa"/>
        </w:tcPr>
        <w:p w14:paraId="55A11B80" w14:textId="221F1FDC" w:rsidR="4E389F05" w:rsidRDefault="4E389F05" w:rsidP="4E389F05">
          <w:pPr>
            <w:pStyle w:val="Header"/>
            <w:ind w:left="-115"/>
          </w:pPr>
        </w:p>
      </w:tc>
      <w:tc>
        <w:tcPr>
          <w:tcW w:w="3120" w:type="dxa"/>
        </w:tcPr>
        <w:p w14:paraId="0C6EAB3E" w14:textId="7A30308E" w:rsidR="4E389F05" w:rsidRDefault="4E389F05" w:rsidP="4E389F05">
          <w:pPr>
            <w:pStyle w:val="Header"/>
            <w:jc w:val="center"/>
          </w:pPr>
        </w:p>
      </w:tc>
      <w:tc>
        <w:tcPr>
          <w:tcW w:w="3120" w:type="dxa"/>
        </w:tcPr>
        <w:p w14:paraId="5414DB22" w14:textId="6AE52904" w:rsidR="4E389F05" w:rsidRDefault="4E389F05" w:rsidP="4E389F05">
          <w:pPr>
            <w:pStyle w:val="Header"/>
            <w:ind w:right="-115"/>
            <w:jc w:val="right"/>
          </w:pPr>
        </w:p>
      </w:tc>
    </w:tr>
  </w:tbl>
  <w:p w14:paraId="4A59AA23" w14:textId="6F561728" w:rsidR="4E389F05" w:rsidRDefault="4E389F05" w:rsidP="4E389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9198A" w14:textId="77777777" w:rsidR="00674A56" w:rsidRDefault="00674A56">
      <w:r>
        <w:separator/>
      </w:r>
    </w:p>
    <w:p w14:paraId="23756527" w14:textId="77777777" w:rsidR="00674A56" w:rsidRDefault="00674A56"/>
  </w:footnote>
  <w:footnote w:type="continuationSeparator" w:id="0">
    <w:p w14:paraId="11ED78D6" w14:textId="77777777" w:rsidR="00674A56" w:rsidRDefault="00674A56">
      <w:r>
        <w:continuationSeparator/>
      </w:r>
    </w:p>
    <w:p w14:paraId="5E416D67" w14:textId="77777777" w:rsidR="00674A56" w:rsidRDefault="00674A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389F05" w14:paraId="6415031A" w14:textId="77777777" w:rsidTr="4E389F05">
      <w:tc>
        <w:tcPr>
          <w:tcW w:w="3120" w:type="dxa"/>
        </w:tcPr>
        <w:p w14:paraId="62647208" w14:textId="02079209" w:rsidR="4E389F05" w:rsidRDefault="4E389F05" w:rsidP="4E389F05">
          <w:pPr>
            <w:pStyle w:val="Header"/>
            <w:ind w:left="-115"/>
          </w:pPr>
        </w:p>
      </w:tc>
      <w:tc>
        <w:tcPr>
          <w:tcW w:w="3120" w:type="dxa"/>
        </w:tcPr>
        <w:p w14:paraId="68CE2F48" w14:textId="39891F3F" w:rsidR="4E389F05" w:rsidRDefault="4E389F05" w:rsidP="4E389F05">
          <w:pPr>
            <w:pStyle w:val="Header"/>
            <w:jc w:val="center"/>
          </w:pPr>
        </w:p>
      </w:tc>
      <w:tc>
        <w:tcPr>
          <w:tcW w:w="3120" w:type="dxa"/>
        </w:tcPr>
        <w:p w14:paraId="03895E0E" w14:textId="0FD2BD62" w:rsidR="4E389F05" w:rsidRDefault="4E389F05" w:rsidP="4E389F05">
          <w:pPr>
            <w:pStyle w:val="Header"/>
            <w:ind w:right="-115"/>
            <w:jc w:val="right"/>
          </w:pPr>
        </w:p>
      </w:tc>
    </w:tr>
  </w:tbl>
  <w:p w14:paraId="3E2CD468" w14:textId="3C4607A6" w:rsidR="4E389F05" w:rsidRDefault="4E389F05" w:rsidP="4E389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9120" w14:textId="346988A9" w:rsidR="4E389F05" w:rsidRDefault="4E389F05" w:rsidP="4E389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86ADA"/>
    <w:multiLevelType w:val="hybridMultilevel"/>
    <w:tmpl w:val="16C4AF72"/>
    <w:lvl w:ilvl="0" w:tplc="3886CD32">
      <w:start w:val="1"/>
      <w:numFmt w:val="decimal"/>
      <w:lvlText w:val="%1."/>
      <w:lvlJc w:val="left"/>
      <w:pPr>
        <w:ind w:left="720" w:hanging="360"/>
      </w:pPr>
    </w:lvl>
    <w:lvl w:ilvl="1" w:tplc="8102B068">
      <w:start w:val="1"/>
      <w:numFmt w:val="lowerLetter"/>
      <w:lvlText w:val="%2."/>
      <w:lvlJc w:val="left"/>
      <w:pPr>
        <w:ind w:left="1440" w:hanging="360"/>
      </w:pPr>
    </w:lvl>
    <w:lvl w:ilvl="2" w:tplc="1A582A52">
      <w:start w:val="1"/>
      <w:numFmt w:val="lowerRoman"/>
      <w:lvlText w:val="%3."/>
      <w:lvlJc w:val="right"/>
      <w:pPr>
        <w:ind w:left="2160" w:hanging="180"/>
      </w:pPr>
    </w:lvl>
    <w:lvl w:ilvl="3" w:tplc="05443D10">
      <w:start w:val="1"/>
      <w:numFmt w:val="decimal"/>
      <w:lvlText w:val="%4."/>
      <w:lvlJc w:val="left"/>
      <w:pPr>
        <w:ind w:left="2880" w:hanging="360"/>
      </w:pPr>
    </w:lvl>
    <w:lvl w:ilvl="4" w:tplc="E2847FC6">
      <w:start w:val="1"/>
      <w:numFmt w:val="lowerLetter"/>
      <w:lvlText w:val="%5."/>
      <w:lvlJc w:val="left"/>
      <w:pPr>
        <w:ind w:left="3600" w:hanging="360"/>
      </w:pPr>
    </w:lvl>
    <w:lvl w:ilvl="5" w:tplc="60F4D53E">
      <w:start w:val="1"/>
      <w:numFmt w:val="lowerRoman"/>
      <w:lvlText w:val="%6."/>
      <w:lvlJc w:val="right"/>
      <w:pPr>
        <w:ind w:left="4320" w:hanging="180"/>
      </w:pPr>
    </w:lvl>
    <w:lvl w:ilvl="6" w:tplc="2ECA74D4">
      <w:start w:val="1"/>
      <w:numFmt w:val="decimal"/>
      <w:lvlText w:val="%7."/>
      <w:lvlJc w:val="left"/>
      <w:pPr>
        <w:ind w:left="5040" w:hanging="360"/>
      </w:pPr>
    </w:lvl>
    <w:lvl w:ilvl="7" w:tplc="54362ED6">
      <w:start w:val="1"/>
      <w:numFmt w:val="lowerLetter"/>
      <w:lvlText w:val="%8."/>
      <w:lvlJc w:val="left"/>
      <w:pPr>
        <w:ind w:left="5760" w:hanging="360"/>
      </w:pPr>
    </w:lvl>
    <w:lvl w:ilvl="8" w:tplc="30023D54">
      <w:start w:val="1"/>
      <w:numFmt w:val="lowerRoman"/>
      <w:lvlText w:val="%9."/>
      <w:lvlJc w:val="right"/>
      <w:pPr>
        <w:ind w:left="6480" w:hanging="180"/>
      </w:pPr>
    </w:lvl>
  </w:abstractNum>
  <w:abstractNum w:abstractNumId="11" w15:restartNumberingAfterBreak="0">
    <w:nsid w:val="23E37EB9"/>
    <w:multiLevelType w:val="hybridMultilevel"/>
    <w:tmpl w:val="B9C66924"/>
    <w:lvl w:ilvl="0" w:tplc="F6F01E9A">
      <w:start w:val="1"/>
      <w:numFmt w:val="decimal"/>
      <w:lvlText w:val="%1."/>
      <w:lvlJc w:val="left"/>
      <w:pPr>
        <w:ind w:left="720" w:hanging="360"/>
      </w:pPr>
    </w:lvl>
    <w:lvl w:ilvl="1" w:tplc="3D4E31BE">
      <w:start w:val="1"/>
      <w:numFmt w:val="lowerLetter"/>
      <w:lvlText w:val="%2."/>
      <w:lvlJc w:val="left"/>
      <w:pPr>
        <w:ind w:left="1440" w:hanging="360"/>
      </w:pPr>
    </w:lvl>
    <w:lvl w:ilvl="2" w:tplc="BB92502E">
      <w:start w:val="1"/>
      <w:numFmt w:val="lowerRoman"/>
      <w:lvlText w:val="%3."/>
      <w:lvlJc w:val="right"/>
      <w:pPr>
        <w:ind w:left="2160" w:hanging="180"/>
      </w:pPr>
    </w:lvl>
    <w:lvl w:ilvl="3" w:tplc="6F0817BA">
      <w:start w:val="1"/>
      <w:numFmt w:val="decimal"/>
      <w:lvlText w:val="%4."/>
      <w:lvlJc w:val="left"/>
      <w:pPr>
        <w:ind w:left="2880" w:hanging="360"/>
      </w:pPr>
    </w:lvl>
    <w:lvl w:ilvl="4" w:tplc="A32EBE7C">
      <w:start w:val="1"/>
      <w:numFmt w:val="lowerLetter"/>
      <w:lvlText w:val="%5."/>
      <w:lvlJc w:val="left"/>
      <w:pPr>
        <w:ind w:left="3600" w:hanging="360"/>
      </w:pPr>
    </w:lvl>
    <w:lvl w:ilvl="5" w:tplc="13028964">
      <w:start w:val="1"/>
      <w:numFmt w:val="lowerRoman"/>
      <w:lvlText w:val="%6."/>
      <w:lvlJc w:val="right"/>
      <w:pPr>
        <w:ind w:left="4320" w:hanging="180"/>
      </w:pPr>
    </w:lvl>
    <w:lvl w:ilvl="6" w:tplc="31E80C86">
      <w:start w:val="1"/>
      <w:numFmt w:val="decimal"/>
      <w:lvlText w:val="%7."/>
      <w:lvlJc w:val="left"/>
      <w:pPr>
        <w:ind w:left="5040" w:hanging="360"/>
      </w:pPr>
    </w:lvl>
    <w:lvl w:ilvl="7" w:tplc="DEF885F2">
      <w:start w:val="1"/>
      <w:numFmt w:val="lowerLetter"/>
      <w:lvlText w:val="%8."/>
      <w:lvlJc w:val="left"/>
      <w:pPr>
        <w:ind w:left="5760" w:hanging="360"/>
      </w:pPr>
    </w:lvl>
    <w:lvl w:ilvl="8" w:tplc="0E94B2E0">
      <w:start w:val="1"/>
      <w:numFmt w:val="lowerRoman"/>
      <w:lvlText w:val="%9."/>
      <w:lvlJc w:val="right"/>
      <w:pPr>
        <w:ind w:left="6480" w:hanging="180"/>
      </w:pPr>
    </w:lvl>
  </w:abstractNum>
  <w:abstractNum w:abstractNumId="12" w15:restartNumberingAfterBreak="0">
    <w:nsid w:val="24881C46"/>
    <w:multiLevelType w:val="hybridMultilevel"/>
    <w:tmpl w:val="9A30C9E0"/>
    <w:lvl w:ilvl="0" w:tplc="53F668C2">
      <w:start w:val="1"/>
      <w:numFmt w:val="decimal"/>
      <w:lvlText w:val="%1."/>
      <w:lvlJc w:val="left"/>
      <w:pPr>
        <w:ind w:left="720" w:hanging="360"/>
      </w:pPr>
    </w:lvl>
    <w:lvl w:ilvl="1" w:tplc="3F6EDAFE">
      <w:start w:val="1"/>
      <w:numFmt w:val="lowerLetter"/>
      <w:lvlText w:val="%2."/>
      <w:lvlJc w:val="left"/>
      <w:pPr>
        <w:ind w:left="1440" w:hanging="360"/>
      </w:pPr>
    </w:lvl>
    <w:lvl w:ilvl="2" w:tplc="D7F0CB02">
      <w:start w:val="1"/>
      <w:numFmt w:val="lowerRoman"/>
      <w:lvlText w:val="%3."/>
      <w:lvlJc w:val="right"/>
      <w:pPr>
        <w:ind w:left="2160" w:hanging="180"/>
      </w:pPr>
    </w:lvl>
    <w:lvl w:ilvl="3" w:tplc="92368D82">
      <w:start w:val="1"/>
      <w:numFmt w:val="decimal"/>
      <w:lvlText w:val="%4."/>
      <w:lvlJc w:val="left"/>
      <w:pPr>
        <w:ind w:left="2880" w:hanging="360"/>
      </w:pPr>
    </w:lvl>
    <w:lvl w:ilvl="4" w:tplc="54BAEF52">
      <w:start w:val="1"/>
      <w:numFmt w:val="lowerLetter"/>
      <w:lvlText w:val="%5."/>
      <w:lvlJc w:val="left"/>
      <w:pPr>
        <w:ind w:left="3600" w:hanging="360"/>
      </w:pPr>
    </w:lvl>
    <w:lvl w:ilvl="5" w:tplc="E1424634">
      <w:start w:val="1"/>
      <w:numFmt w:val="lowerRoman"/>
      <w:lvlText w:val="%6."/>
      <w:lvlJc w:val="right"/>
      <w:pPr>
        <w:ind w:left="4320" w:hanging="180"/>
      </w:pPr>
    </w:lvl>
    <w:lvl w:ilvl="6" w:tplc="993C0A86">
      <w:start w:val="1"/>
      <w:numFmt w:val="decimal"/>
      <w:lvlText w:val="%7."/>
      <w:lvlJc w:val="left"/>
      <w:pPr>
        <w:ind w:left="5040" w:hanging="360"/>
      </w:pPr>
    </w:lvl>
    <w:lvl w:ilvl="7" w:tplc="341EC112">
      <w:start w:val="1"/>
      <w:numFmt w:val="lowerLetter"/>
      <w:lvlText w:val="%8."/>
      <w:lvlJc w:val="left"/>
      <w:pPr>
        <w:ind w:left="5760" w:hanging="360"/>
      </w:pPr>
    </w:lvl>
    <w:lvl w:ilvl="8" w:tplc="841463F2">
      <w:start w:val="1"/>
      <w:numFmt w:val="lowerRoman"/>
      <w:lvlText w:val="%9."/>
      <w:lvlJc w:val="right"/>
      <w:pPr>
        <w:ind w:left="6480" w:hanging="180"/>
      </w:pPr>
    </w:lvl>
  </w:abstractNum>
  <w:abstractNum w:abstractNumId="13" w15:restartNumberingAfterBreak="0">
    <w:nsid w:val="2B3961D9"/>
    <w:multiLevelType w:val="hybridMultilevel"/>
    <w:tmpl w:val="024C6670"/>
    <w:lvl w:ilvl="0" w:tplc="2D78E436">
      <w:start w:val="1"/>
      <w:numFmt w:val="decimal"/>
      <w:lvlText w:val="%1."/>
      <w:lvlJc w:val="left"/>
      <w:pPr>
        <w:ind w:left="720" w:hanging="360"/>
      </w:pPr>
    </w:lvl>
    <w:lvl w:ilvl="1" w:tplc="691CE2CE">
      <w:start w:val="1"/>
      <w:numFmt w:val="lowerRoman"/>
      <w:lvlText w:val="(%2)"/>
      <w:lvlJc w:val="left"/>
      <w:pPr>
        <w:ind w:left="1440" w:hanging="360"/>
      </w:pPr>
    </w:lvl>
    <w:lvl w:ilvl="2" w:tplc="A0903F92">
      <w:start w:val="1"/>
      <w:numFmt w:val="lowerRoman"/>
      <w:lvlText w:val="%3."/>
      <w:lvlJc w:val="right"/>
      <w:pPr>
        <w:ind w:left="2160" w:hanging="180"/>
      </w:pPr>
    </w:lvl>
    <w:lvl w:ilvl="3" w:tplc="2F8EE22C">
      <w:start w:val="1"/>
      <w:numFmt w:val="decimal"/>
      <w:lvlText w:val="%4."/>
      <w:lvlJc w:val="left"/>
      <w:pPr>
        <w:ind w:left="2880" w:hanging="360"/>
      </w:pPr>
    </w:lvl>
    <w:lvl w:ilvl="4" w:tplc="703C3D92">
      <w:start w:val="1"/>
      <w:numFmt w:val="lowerLetter"/>
      <w:lvlText w:val="%5."/>
      <w:lvlJc w:val="left"/>
      <w:pPr>
        <w:ind w:left="3600" w:hanging="360"/>
      </w:pPr>
    </w:lvl>
    <w:lvl w:ilvl="5" w:tplc="90B4E53C">
      <w:start w:val="1"/>
      <w:numFmt w:val="lowerRoman"/>
      <w:lvlText w:val="%6."/>
      <w:lvlJc w:val="right"/>
      <w:pPr>
        <w:ind w:left="4320" w:hanging="180"/>
      </w:pPr>
    </w:lvl>
    <w:lvl w:ilvl="6" w:tplc="B07C302C">
      <w:start w:val="1"/>
      <w:numFmt w:val="decimal"/>
      <w:lvlText w:val="%7."/>
      <w:lvlJc w:val="left"/>
      <w:pPr>
        <w:ind w:left="5040" w:hanging="360"/>
      </w:pPr>
    </w:lvl>
    <w:lvl w:ilvl="7" w:tplc="7F56AC6E">
      <w:start w:val="1"/>
      <w:numFmt w:val="lowerLetter"/>
      <w:lvlText w:val="%8."/>
      <w:lvlJc w:val="left"/>
      <w:pPr>
        <w:ind w:left="5760" w:hanging="360"/>
      </w:pPr>
    </w:lvl>
    <w:lvl w:ilvl="8" w:tplc="8A62757E">
      <w:start w:val="1"/>
      <w:numFmt w:val="lowerRoman"/>
      <w:lvlText w:val="%9."/>
      <w:lvlJc w:val="right"/>
      <w:pPr>
        <w:ind w:left="6480" w:hanging="180"/>
      </w:pPr>
    </w:lvl>
  </w:abstractNum>
  <w:abstractNum w:abstractNumId="14" w15:restartNumberingAfterBreak="0">
    <w:nsid w:val="4D190E88"/>
    <w:multiLevelType w:val="hybridMultilevel"/>
    <w:tmpl w:val="5C14EF00"/>
    <w:lvl w:ilvl="0" w:tplc="980ED83C">
      <w:start w:val="1"/>
      <w:numFmt w:val="lowerRoman"/>
      <w:lvlText w:val="(%1)"/>
      <w:lvlJc w:val="right"/>
      <w:pPr>
        <w:ind w:left="720" w:hanging="360"/>
      </w:pPr>
    </w:lvl>
    <w:lvl w:ilvl="1" w:tplc="2116CBE6">
      <w:start w:val="1"/>
      <w:numFmt w:val="lowerLetter"/>
      <w:lvlText w:val="%2."/>
      <w:lvlJc w:val="left"/>
      <w:pPr>
        <w:ind w:left="1440" w:hanging="360"/>
      </w:pPr>
    </w:lvl>
    <w:lvl w:ilvl="2" w:tplc="BF92EC42">
      <w:start w:val="1"/>
      <w:numFmt w:val="lowerRoman"/>
      <w:lvlText w:val="%3."/>
      <w:lvlJc w:val="right"/>
      <w:pPr>
        <w:ind w:left="2160" w:hanging="180"/>
      </w:pPr>
    </w:lvl>
    <w:lvl w:ilvl="3" w:tplc="57247712">
      <w:start w:val="1"/>
      <w:numFmt w:val="decimal"/>
      <w:lvlText w:val="%4."/>
      <w:lvlJc w:val="left"/>
      <w:pPr>
        <w:ind w:left="2880" w:hanging="360"/>
      </w:pPr>
    </w:lvl>
    <w:lvl w:ilvl="4" w:tplc="76E82E80">
      <w:start w:val="1"/>
      <w:numFmt w:val="lowerLetter"/>
      <w:lvlText w:val="%5."/>
      <w:lvlJc w:val="left"/>
      <w:pPr>
        <w:ind w:left="3600" w:hanging="360"/>
      </w:pPr>
    </w:lvl>
    <w:lvl w:ilvl="5" w:tplc="723E4A20">
      <w:start w:val="1"/>
      <w:numFmt w:val="lowerRoman"/>
      <w:lvlText w:val="%6."/>
      <w:lvlJc w:val="right"/>
      <w:pPr>
        <w:ind w:left="4320" w:hanging="180"/>
      </w:pPr>
    </w:lvl>
    <w:lvl w:ilvl="6" w:tplc="39F4D09C">
      <w:start w:val="1"/>
      <w:numFmt w:val="decimal"/>
      <w:lvlText w:val="%7."/>
      <w:lvlJc w:val="left"/>
      <w:pPr>
        <w:ind w:left="5040" w:hanging="360"/>
      </w:pPr>
    </w:lvl>
    <w:lvl w:ilvl="7" w:tplc="9B407CAA">
      <w:start w:val="1"/>
      <w:numFmt w:val="lowerLetter"/>
      <w:lvlText w:val="%8."/>
      <w:lvlJc w:val="left"/>
      <w:pPr>
        <w:ind w:left="5760" w:hanging="360"/>
      </w:pPr>
    </w:lvl>
    <w:lvl w:ilvl="8" w:tplc="0548EF3E">
      <w:start w:val="1"/>
      <w:numFmt w:val="lowerRoman"/>
      <w:lvlText w:val="%9."/>
      <w:lvlJc w:val="right"/>
      <w:pPr>
        <w:ind w:left="6480" w:hanging="180"/>
      </w:pPr>
    </w:lvl>
  </w:abstractNum>
  <w:abstractNum w:abstractNumId="15" w15:restartNumberingAfterBreak="0">
    <w:nsid w:val="56473615"/>
    <w:multiLevelType w:val="hybridMultilevel"/>
    <w:tmpl w:val="09EE42CA"/>
    <w:lvl w:ilvl="0" w:tplc="A38811E6">
      <w:start w:val="1"/>
      <w:numFmt w:val="decimal"/>
      <w:lvlText w:val="%1."/>
      <w:lvlJc w:val="left"/>
      <w:pPr>
        <w:ind w:left="720" w:hanging="360"/>
      </w:pPr>
    </w:lvl>
    <w:lvl w:ilvl="1" w:tplc="23F4A646">
      <w:start w:val="1"/>
      <w:numFmt w:val="lowerRoman"/>
      <w:lvlText w:val="(%2)"/>
      <w:lvlJc w:val="left"/>
      <w:pPr>
        <w:ind w:left="1440" w:hanging="360"/>
      </w:pPr>
    </w:lvl>
    <w:lvl w:ilvl="2" w:tplc="5128F69E">
      <w:start w:val="1"/>
      <w:numFmt w:val="lowerRoman"/>
      <w:lvlText w:val="%3."/>
      <w:lvlJc w:val="right"/>
      <w:pPr>
        <w:ind w:left="2160" w:hanging="180"/>
      </w:pPr>
    </w:lvl>
    <w:lvl w:ilvl="3" w:tplc="C658DA1E">
      <w:start w:val="1"/>
      <w:numFmt w:val="decimal"/>
      <w:lvlText w:val="%4."/>
      <w:lvlJc w:val="left"/>
      <w:pPr>
        <w:ind w:left="2880" w:hanging="360"/>
      </w:pPr>
    </w:lvl>
    <w:lvl w:ilvl="4" w:tplc="2BF0ED9C">
      <w:start w:val="1"/>
      <w:numFmt w:val="lowerLetter"/>
      <w:lvlText w:val="%5."/>
      <w:lvlJc w:val="left"/>
      <w:pPr>
        <w:ind w:left="3600" w:hanging="360"/>
      </w:pPr>
    </w:lvl>
    <w:lvl w:ilvl="5" w:tplc="13FAB968">
      <w:start w:val="1"/>
      <w:numFmt w:val="lowerRoman"/>
      <w:lvlText w:val="%6."/>
      <w:lvlJc w:val="right"/>
      <w:pPr>
        <w:ind w:left="4320" w:hanging="180"/>
      </w:pPr>
    </w:lvl>
    <w:lvl w:ilvl="6" w:tplc="63041964">
      <w:start w:val="1"/>
      <w:numFmt w:val="decimal"/>
      <w:lvlText w:val="%7."/>
      <w:lvlJc w:val="left"/>
      <w:pPr>
        <w:ind w:left="5040" w:hanging="360"/>
      </w:pPr>
    </w:lvl>
    <w:lvl w:ilvl="7" w:tplc="52BAFCD8">
      <w:start w:val="1"/>
      <w:numFmt w:val="lowerLetter"/>
      <w:lvlText w:val="%8."/>
      <w:lvlJc w:val="left"/>
      <w:pPr>
        <w:ind w:left="5760" w:hanging="360"/>
      </w:pPr>
    </w:lvl>
    <w:lvl w:ilvl="8" w:tplc="96E20BC8">
      <w:start w:val="1"/>
      <w:numFmt w:val="lowerRoman"/>
      <w:lvlText w:val="%9."/>
      <w:lvlJc w:val="right"/>
      <w:pPr>
        <w:ind w:left="6480" w:hanging="180"/>
      </w:pPr>
    </w:lvl>
  </w:abstractNum>
  <w:abstractNum w:abstractNumId="16" w15:restartNumberingAfterBreak="0">
    <w:nsid w:val="60753E77"/>
    <w:multiLevelType w:val="hybridMultilevel"/>
    <w:tmpl w:val="5B787138"/>
    <w:lvl w:ilvl="0" w:tplc="00F4E8AC">
      <w:start w:val="1"/>
      <w:numFmt w:val="lowerRoman"/>
      <w:lvlText w:val="(%1)"/>
      <w:lvlJc w:val="right"/>
      <w:pPr>
        <w:ind w:left="720" w:hanging="360"/>
      </w:pPr>
    </w:lvl>
    <w:lvl w:ilvl="1" w:tplc="CA8AADF0">
      <w:start w:val="1"/>
      <w:numFmt w:val="lowerLetter"/>
      <w:lvlText w:val="%2."/>
      <w:lvlJc w:val="left"/>
      <w:pPr>
        <w:ind w:left="1440" w:hanging="360"/>
      </w:pPr>
    </w:lvl>
    <w:lvl w:ilvl="2" w:tplc="427610A2">
      <w:start w:val="1"/>
      <w:numFmt w:val="lowerRoman"/>
      <w:lvlText w:val="%3."/>
      <w:lvlJc w:val="right"/>
      <w:pPr>
        <w:ind w:left="2160" w:hanging="180"/>
      </w:pPr>
    </w:lvl>
    <w:lvl w:ilvl="3" w:tplc="86D89B6E">
      <w:start w:val="1"/>
      <w:numFmt w:val="decimal"/>
      <w:lvlText w:val="%4."/>
      <w:lvlJc w:val="left"/>
      <w:pPr>
        <w:ind w:left="2880" w:hanging="360"/>
      </w:pPr>
    </w:lvl>
    <w:lvl w:ilvl="4" w:tplc="3022FE5E">
      <w:start w:val="1"/>
      <w:numFmt w:val="lowerLetter"/>
      <w:lvlText w:val="%5."/>
      <w:lvlJc w:val="left"/>
      <w:pPr>
        <w:ind w:left="3600" w:hanging="360"/>
      </w:pPr>
    </w:lvl>
    <w:lvl w:ilvl="5" w:tplc="FFD066E4">
      <w:start w:val="1"/>
      <w:numFmt w:val="lowerRoman"/>
      <w:lvlText w:val="%6."/>
      <w:lvlJc w:val="right"/>
      <w:pPr>
        <w:ind w:left="4320" w:hanging="180"/>
      </w:pPr>
    </w:lvl>
    <w:lvl w:ilvl="6" w:tplc="C8B6A320">
      <w:start w:val="1"/>
      <w:numFmt w:val="decimal"/>
      <w:lvlText w:val="%7."/>
      <w:lvlJc w:val="left"/>
      <w:pPr>
        <w:ind w:left="5040" w:hanging="360"/>
      </w:pPr>
    </w:lvl>
    <w:lvl w:ilvl="7" w:tplc="8EA24B86">
      <w:start w:val="1"/>
      <w:numFmt w:val="lowerLetter"/>
      <w:lvlText w:val="%8."/>
      <w:lvlJc w:val="left"/>
      <w:pPr>
        <w:ind w:left="5760" w:hanging="360"/>
      </w:pPr>
    </w:lvl>
    <w:lvl w:ilvl="8" w:tplc="B3A44C80">
      <w:start w:val="1"/>
      <w:numFmt w:val="lowerRoman"/>
      <w:lvlText w:val="%9."/>
      <w:lvlJc w:val="right"/>
      <w:pPr>
        <w:ind w:left="6480" w:hanging="180"/>
      </w:pPr>
    </w:lvl>
  </w:abstractNum>
  <w:num w:numId="1">
    <w:abstractNumId w:val="16"/>
  </w:num>
  <w:num w:numId="2">
    <w:abstractNumId w:val="12"/>
  </w:num>
  <w:num w:numId="3">
    <w:abstractNumId w:val="14"/>
  </w:num>
  <w:num w:numId="4">
    <w:abstractNumId w:val="15"/>
  </w:num>
  <w:num w:numId="5">
    <w:abstractNumId w:val="13"/>
  </w:num>
  <w:num w:numId="6">
    <w:abstractNumId w:val="10"/>
  </w:num>
  <w:num w:numId="7">
    <w:abstractNumId w:val="11"/>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233CAE"/>
    <w:rsid w:val="00447041"/>
    <w:rsid w:val="0058464E"/>
    <w:rsid w:val="00674A56"/>
    <w:rsid w:val="00733795"/>
    <w:rsid w:val="007962A0"/>
    <w:rsid w:val="009D2B19"/>
    <w:rsid w:val="00A853C5"/>
    <w:rsid w:val="00B045AF"/>
    <w:rsid w:val="00C00CB4"/>
    <w:rsid w:val="00C922B4"/>
    <w:rsid w:val="00D03AC1"/>
    <w:rsid w:val="00DC274F"/>
    <w:rsid w:val="00DC2CF0"/>
    <w:rsid w:val="00EE3E7C"/>
    <w:rsid w:val="22524F61"/>
    <w:rsid w:val="26257089"/>
    <w:rsid w:val="2686F509"/>
    <w:rsid w:val="31666766"/>
    <w:rsid w:val="3EF03B83"/>
    <w:rsid w:val="4794D468"/>
    <w:rsid w:val="4E389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53BA1E"/>
  <w15:chartTrackingRefBased/>
  <w15:docId w15:val="{FCDA9537-1C98-4873-9E22-17C4E0C6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8"/>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9"/>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10"/>
      </w:numPr>
      <w:contextualSpacing/>
    </w:pPr>
  </w:style>
  <w:style w:type="paragraph" w:styleId="ListBullet3">
    <w:name w:val="List Bullet 3"/>
    <w:basedOn w:val="Normal"/>
    <w:uiPriority w:val="99"/>
    <w:semiHidden/>
    <w:unhideWhenUsed/>
    <w:rsid w:val="00DC2CF0"/>
    <w:pPr>
      <w:numPr>
        <w:numId w:val="11"/>
      </w:numPr>
      <w:contextualSpacing/>
    </w:pPr>
  </w:style>
  <w:style w:type="paragraph" w:styleId="ListBullet4">
    <w:name w:val="List Bullet 4"/>
    <w:basedOn w:val="Normal"/>
    <w:uiPriority w:val="99"/>
    <w:semiHidden/>
    <w:unhideWhenUsed/>
    <w:rsid w:val="00DC2CF0"/>
    <w:pPr>
      <w:numPr>
        <w:numId w:val="12"/>
      </w:numPr>
      <w:contextualSpacing/>
    </w:pPr>
  </w:style>
  <w:style w:type="paragraph" w:styleId="ListBullet5">
    <w:name w:val="List Bullet 5"/>
    <w:basedOn w:val="Normal"/>
    <w:uiPriority w:val="99"/>
    <w:semiHidden/>
    <w:unhideWhenUsed/>
    <w:rsid w:val="00DC2CF0"/>
    <w:pPr>
      <w:numPr>
        <w:numId w:val="13"/>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14"/>
      </w:numPr>
      <w:contextualSpacing/>
    </w:pPr>
  </w:style>
  <w:style w:type="paragraph" w:styleId="ListNumber3">
    <w:name w:val="List Number 3"/>
    <w:basedOn w:val="Normal"/>
    <w:uiPriority w:val="99"/>
    <w:semiHidden/>
    <w:unhideWhenUsed/>
    <w:rsid w:val="00DC2CF0"/>
    <w:pPr>
      <w:numPr>
        <w:numId w:val="15"/>
      </w:numPr>
      <w:contextualSpacing/>
    </w:pPr>
  </w:style>
  <w:style w:type="paragraph" w:styleId="ListNumber4">
    <w:name w:val="List Number 4"/>
    <w:basedOn w:val="Normal"/>
    <w:uiPriority w:val="99"/>
    <w:semiHidden/>
    <w:unhideWhenUsed/>
    <w:rsid w:val="00DC2CF0"/>
    <w:pPr>
      <w:numPr>
        <w:numId w:val="16"/>
      </w:numPr>
      <w:contextualSpacing/>
    </w:pPr>
  </w:style>
  <w:style w:type="paragraph" w:styleId="ListNumber5">
    <w:name w:val="List Number 5"/>
    <w:basedOn w:val="Normal"/>
    <w:uiPriority w:val="99"/>
    <w:semiHidden/>
    <w:unhideWhenUsed/>
    <w:rsid w:val="00DC2CF0"/>
    <w:pPr>
      <w:numPr>
        <w:numId w:val="17"/>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Vedrana Mikulić Crnković</dc:creator>
  <cp:keywords/>
  <dc:description/>
  <cp:lastModifiedBy>Ivona Traunkar</cp:lastModifiedBy>
  <cp:revision>2</cp:revision>
  <dcterms:created xsi:type="dcterms:W3CDTF">2019-05-15T08:08:00Z</dcterms:created>
  <dcterms:modified xsi:type="dcterms:W3CDTF">2022-03-23T09:03:00Z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